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6926A" w14:textId="77777777" w:rsidR="004E60B6" w:rsidRDefault="000C13D0" w:rsidP="000C13D0">
      <w:pPr>
        <w:jc w:val="center"/>
        <w:rPr>
          <w:b/>
          <w:sz w:val="32"/>
        </w:rPr>
      </w:pPr>
      <w:r w:rsidRPr="000C13D0">
        <w:rPr>
          <w:b/>
          <w:sz w:val="32"/>
        </w:rPr>
        <w:t>Спектрометр VIS150</w:t>
      </w:r>
    </w:p>
    <w:p w14:paraId="3ECB9917" w14:textId="77777777" w:rsidR="000C13D0" w:rsidRDefault="000C13D0" w:rsidP="000C13D0">
      <w:pPr>
        <w:jc w:val="center"/>
        <w:rPr>
          <w:b/>
          <w:sz w:val="32"/>
        </w:rPr>
      </w:pPr>
      <w:r w:rsidRPr="000C13D0">
        <w:rPr>
          <w:b/>
          <w:noProof/>
          <w:sz w:val="32"/>
          <w:lang w:eastAsia="ru-RU"/>
        </w:rPr>
        <w:drawing>
          <wp:inline distT="0" distB="0" distL="0" distR="0" wp14:anchorId="0A33C720" wp14:editId="7F6AD171">
            <wp:extent cx="3760470" cy="2506980"/>
            <wp:effectExtent l="0" t="0" r="0" b="0"/>
            <wp:docPr id="1" name="Рисунок 1" descr="C:\Users\Маргарита\Downloads\VIS150_1_noBG_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арита\Downloads\VIS150_1_noBG_12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47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CE41E" w14:textId="77777777" w:rsidR="000C13D0" w:rsidRDefault="000C13D0" w:rsidP="000C13D0">
      <w:pPr>
        <w:jc w:val="left"/>
        <w:rPr>
          <w:b/>
        </w:rPr>
      </w:pPr>
      <w:r>
        <w:rPr>
          <w:b/>
        </w:rPr>
        <w:t>Описание</w:t>
      </w:r>
    </w:p>
    <w:p w14:paraId="208827CB" w14:textId="731E09DB" w:rsidR="000C13D0" w:rsidRPr="000C13D0" w:rsidRDefault="000C13D0" w:rsidP="000C13D0">
      <w:pPr>
        <w:jc w:val="left"/>
        <w:rPr>
          <w:sz w:val="24"/>
        </w:rPr>
      </w:pPr>
      <w:r w:rsidRPr="000C13D0">
        <w:rPr>
          <w:sz w:val="24"/>
        </w:rPr>
        <w:t>Предельно высокое спектральное разрешение</w:t>
      </w:r>
      <w:r w:rsidR="007026F6">
        <w:rPr>
          <w:sz w:val="24"/>
        </w:rPr>
        <w:t xml:space="preserve"> спектрометра </w:t>
      </w:r>
      <w:r w:rsidRPr="000C13D0">
        <w:rPr>
          <w:sz w:val="24"/>
        </w:rPr>
        <w:t>VIS150</w:t>
      </w:r>
      <w:r w:rsidR="007026F6">
        <w:rPr>
          <w:sz w:val="24"/>
        </w:rPr>
        <w:t xml:space="preserve"> позволяет использовать его для различных исследовательских задач</w:t>
      </w:r>
      <w:r w:rsidRPr="000C13D0">
        <w:rPr>
          <w:sz w:val="24"/>
        </w:rPr>
        <w:t>, включая флуоресценцию, эмиссионный анализ (ЛИБС, искровое возбуждение, ИСП), измерения пропускания и отражения, контроль длины волны лазеров и диодов. Спектрометр не рекомендуется для слабоинтенсивной флуорес</w:t>
      </w:r>
      <w:r>
        <w:rPr>
          <w:sz w:val="24"/>
        </w:rPr>
        <w:t>ценции и рамановских измерений.</w:t>
      </w:r>
    </w:p>
    <w:p w14:paraId="226B68DF" w14:textId="77777777" w:rsidR="000C13D0" w:rsidRPr="000C13D0" w:rsidRDefault="000C13D0" w:rsidP="000C13D0">
      <w:pPr>
        <w:pStyle w:val="affff8"/>
        <w:numPr>
          <w:ilvl w:val="0"/>
          <w:numId w:val="12"/>
        </w:numPr>
        <w:jc w:val="left"/>
        <w:rPr>
          <w:sz w:val="24"/>
        </w:rPr>
      </w:pPr>
      <w:r w:rsidRPr="000C13D0">
        <w:rPr>
          <w:sz w:val="24"/>
        </w:rPr>
        <w:t>полный диапазон чувствительности кремниевых сенсоров 200нм -1100нм</w:t>
      </w:r>
    </w:p>
    <w:p w14:paraId="0DA2E97D" w14:textId="282D2798" w:rsidR="000C13D0" w:rsidRPr="000C13D0" w:rsidRDefault="007026F6" w:rsidP="000C13D0">
      <w:pPr>
        <w:pStyle w:val="affff8"/>
        <w:numPr>
          <w:ilvl w:val="0"/>
          <w:numId w:val="12"/>
        </w:numPr>
        <w:jc w:val="left"/>
        <w:rPr>
          <w:sz w:val="24"/>
        </w:rPr>
      </w:pPr>
      <w:r>
        <w:rPr>
          <w:sz w:val="24"/>
        </w:rPr>
        <w:t xml:space="preserve">доступен </w:t>
      </w:r>
      <w:r w:rsidR="000C13D0" w:rsidRPr="000C13D0">
        <w:rPr>
          <w:sz w:val="24"/>
        </w:rPr>
        <w:t>выбор рабочего спектрального диапазона и разрешения</w:t>
      </w:r>
    </w:p>
    <w:p w14:paraId="2376BDC2" w14:textId="77777777" w:rsidR="007026F6" w:rsidRDefault="000C13D0" w:rsidP="000C13D0">
      <w:pPr>
        <w:pStyle w:val="affff8"/>
        <w:numPr>
          <w:ilvl w:val="0"/>
          <w:numId w:val="12"/>
        </w:numPr>
        <w:jc w:val="left"/>
        <w:rPr>
          <w:sz w:val="24"/>
        </w:rPr>
      </w:pPr>
      <w:r w:rsidRPr="000C13D0">
        <w:rPr>
          <w:sz w:val="24"/>
        </w:rPr>
        <w:t>USB интерфейс</w:t>
      </w:r>
    </w:p>
    <w:p w14:paraId="3DE415E9" w14:textId="0D4EE157" w:rsidR="000C13D0" w:rsidRPr="000C13D0" w:rsidRDefault="007026F6" w:rsidP="000C13D0">
      <w:pPr>
        <w:pStyle w:val="affff8"/>
        <w:numPr>
          <w:ilvl w:val="0"/>
          <w:numId w:val="12"/>
        </w:numPr>
        <w:jc w:val="left"/>
        <w:rPr>
          <w:sz w:val="24"/>
        </w:rPr>
      </w:pPr>
      <w:r>
        <w:rPr>
          <w:sz w:val="24"/>
        </w:rPr>
        <w:t>ПО</w:t>
      </w:r>
      <w:r w:rsidR="000C13D0" w:rsidRPr="000C13D0">
        <w:rPr>
          <w:sz w:val="24"/>
        </w:rPr>
        <w:t xml:space="preserve"> в комплекте</w:t>
      </w:r>
    </w:p>
    <w:p w14:paraId="722959A4" w14:textId="1CDEBF75" w:rsidR="000C13D0" w:rsidRPr="000C13D0" w:rsidRDefault="007026F6" w:rsidP="000C13D0">
      <w:pPr>
        <w:pStyle w:val="affff8"/>
        <w:numPr>
          <w:ilvl w:val="0"/>
          <w:numId w:val="12"/>
        </w:numPr>
        <w:jc w:val="left"/>
        <w:rPr>
          <w:sz w:val="24"/>
        </w:rPr>
      </w:pPr>
      <w:r w:rsidRPr="000C13D0">
        <w:rPr>
          <w:sz w:val="24"/>
        </w:rPr>
        <w:t>Н</w:t>
      </w:r>
      <w:r w:rsidR="000C13D0" w:rsidRPr="000C13D0">
        <w:rPr>
          <w:sz w:val="24"/>
        </w:rPr>
        <w:t>е</w:t>
      </w:r>
      <w:r>
        <w:rPr>
          <w:sz w:val="24"/>
        </w:rPr>
        <w:t xml:space="preserve"> требует </w:t>
      </w:r>
      <w:r w:rsidR="000C13D0" w:rsidRPr="000C13D0">
        <w:rPr>
          <w:sz w:val="24"/>
        </w:rPr>
        <w:t>дополнительно</w:t>
      </w:r>
      <w:r>
        <w:rPr>
          <w:sz w:val="24"/>
        </w:rPr>
        <w:t>го</w:t>
      </w:r>
      <w:r w:rsidR="000C13D0" w:rsidRPr="000C13D0">
        <w:rPr>
          <w:sz w:val="24"/>
        </w:rPr>
        <w:t xml:space="preserve"> питани</w:t>
      </w:r>
      <w:r>
        <w:rPr>
          <w:sz w:val="24"/>
        </w:rPr>
        <w:t>я</w:t>
      </w:r>
    </w:p>
    <w:p w14:paraId="3760EC27" w14:textId="77777777" w:rsidR="000C13D0" w:rsidRPr="000C13D0" w:rsidRDefault="000C13D0" w:rsidP="000C13D0">
      <w:pPr>
        <w:pStyle w:val="affff8"/>
        <w:numPr>
          <w:ilvl w:val="0"/>
          <w:numId w:val="12"/>
        </w:numPr>
        <w:jc w:val="left"/>
        <w:rPr>
          <w:sz w:val="24"/>
        </w:rPr>
      </w:pPr>
      <w:r w:rsidRPr="000C13D0">
        <w:rPr>
          <w:sz w:val="24"/>
        </w:rPr>
        <w:t>волоконный вход SMA-905 (опционально FC) либо прямой ввод излучения в прибор</w:t>
      </w:r>
    </w:p>
    <w:p w14:paraId="1C506C83" w14:textId="77777777" w:rsidR="000C13D0" w:rsidRPr="000C13D0" w:rsidRDefault="000C13D0" w:rsidP="000C13D0">
      <w:pPr>
        <w:jc w:val="left"/>
        <w:rPr>
          <w:sz w:val="24"/>
        </w:rPr>
      </w:pPr>
      <w:r w:rsidRPr="000C13D0">
        <w:rPr>
          <w:sz w:val="24"/>
        </w:rPr>
        <w:t>Спектрометр VIS150 может быть укомплектован встроенными системами регистрации на базе линейных датчиков изображения S13496 Hamamatsu и TCD1304AP Toshiba. Датчик TCD1304AP гарантирует высокую чувствительность, а датчик S13496 имеет низкие шумы и высокую линейность характеристик.</w:t>
      </w:r>
    </w:p>
    <w:p w14:paraId="545F96FC" w14:textId="77777777" w:rsidR="000C13D0" w:rsidRPr="000C13D0" w:rsidRDefault="000C13D0" w:rsidP="000C13D0">
      <w:pPr>
        <w:jc w:val="left"/>
        <w:rPr>
          <w:sz w:val="24"/>
        </w:rPr>
      </w:pPr>
      <w:r w:rsidRPr="000C13D0">
        <w:rPr>
          <w:sz w:val="24"/>
        </w:rPr>
        <w:t>На этапе формирования заказа выбирается тип датчика изображения, а также дифракционная решетка, которая будет установлена в прибор. Тип дифракционной решетки определяет ширину рабочего спектрального интервала в пределах диапазона чувствительности детектора, а также спектральное разрешение прибора.</w:t>
      </w:r>
    </w:p>
    <w:p w14:paraId="723020A1" w14:textId="77777777" w:rsidR="000C13D0" w:rsidRPr="000C13D0" w:rsidRDefault="000C13D0" w:rsidP="000C13D0">
      <w:pPr>
        <w:jc w:val="left"/>
        <w:rPr>
          <w:sz w:val="24"/>
        </w:rPr>
      </w:pPr>
      <w:r w:rsidRPr="000C13D0">
        <w:rPr>
          <w:sz w:val="24"/>
        </w:rPr>
        <w:t>В зависимости от выбранной дифракционной решетки ширина рабочего спектрального интервала может составлять от 900нм до 23нм. Соответственно, спектральное разрешение составит от 0,65нм до 15пм. VIS150 не имеет в своем составе подвижных узлов и гарантирует высокую временную стабильность измерений.</w:t>
      </w:r>
    </w:p>
    <w:p w14:paraId="3B60AD96" w14:textId="13CDB2B7" w:rsidR="000C13D0" w:rsidRDefault="000C13D0" w:rsidP="000C13D0">
      <w:pPr>
        <w:jc w:val="left"/>
        <w:rPr>
          <w:sz w:val="24"/>
        </w:rPr>
      </w:pPr>
      <w:r w:rsidRPr="000C13D0">
        <w:rPr>
          <w:sz w:val="24"/>
        </w:rPr>
        <w:lastRenderedPageBreak/>
        <w:t>По Вашему запросу наши специалисты подберут наилучшую конфигурацию VIS150 для Вашей задачи</w:t>
      </w:r>
      <w:r w:rsidR="007026F6">
        <w:rPr>
          <w:sz w:val="24"/>
        </w:rPr>
        <w:t>.</w:t>
      </w:r>
    </w:p>
    <w:p w14:paraId="06F018F4" w14:textId="77777777" w:rsidR="000C13D0" w:rsidRDefault="000C13D0" w:rsidP="000C13D0">
      <w:pPr>
        <w:jc w:val="left"/>
        <w:rPr>
          <w:sz w:val="24"/>
        </w:rPr>
      </w:pPr>
    </w:p>
    <w:p w14:paraId="43FA0ABA" w14:textId="77777777" w:rsidR="000C13D0" w:rsidRPr="000C13D0" w:rsidRDefault="000C13D0" w:rsidP="000C13D0">
      <w:pPr>
        <w:jc w:val="left"/>
        <w:rPr>
          <w:b/>
        </w:rPr>
      </w:pPr>
      <w:r w:rsidRPr="000C13D0">
        <w:rPr>
          <w:b/>
        </w:rPr>
        <w:t>Характеристики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1"/>
        <w:gridCol w:w="2237"/>
        <w:gridCol w:w="2408"/>
      </w:tblGrid>
      <w:tr w:rsidR="000C13D0" w:rsidRPr="000C13D0" w14:paraId="231F4239" w14:textId="77777777" w:rsidTr="000C13D0">
        <w:trPr>
          <w:trHeight w:val="2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A6359" w14:textId="77777777" w:rsidR="000C13D0" w:rsidRPr="000C13D0" w:rsidRDefault="000C13D0" w:rsidP="000C13D0">
            <w:pPr>
              <w:spacing w:after="80" w:line="240" w:lineRule="auto"/>
              <w:ind w:firstLine="0"/>
              <w:jc w:val="lef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C13D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Спектральный диапазон чувствительности детектора </w:t>
            </w:r>
          </w:p>
          <w:p w14:paraId="74424F1B" w14:textId="77777777" w:rsidR="000C13D0" w:rsidRPr="000C13D0" w:rsidRDefault="000C13D0" w:rsidP="000C13D0">
            <w:pPr>
              <w:spacing w:after="80" w:line="216" w:lineRule="atLeast"/>
              <w:ind w:firstLine="0"/>
              <w:jc w:val="lef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C13D0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ru-RU"/>
              </w:rPr>
              <w:t>Рабочий диапазон зависит от выбранной дифракционной решетки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E1AFBA" w14:textId="77777777" w:rsidR="000C13D0" w:rsidRPr="000C13D0" w:rsidRDefault="000C13D0" w:rsidP="000C13D0">
            <w:pPr>
              <w:spacing w:after="80" w:line="216" w:lineRule="atLeast"/>
              <w:ind w:firstLine="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C13D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200нм – 1100нм</w:t>
            </w:r>
          </w:p>
        </w:tc>
      </w:tr>
      <w:tr w:rsidR="000C13D0" w:rsidRPr="000C13D0" w14:paraId="1F7C2614" w14:textId="77777777" w:rsidTr="000C13D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3C3B69" w14:textId="77777777" w:rsidR="000C13D0" w:rsidRPr="000C13D0" w:rsidRDefault="000C13D0" w:rsidP="000C13D0">
            <w:pPr>
              <w:spacing w:after="80" w:line="240" w:lineRule="auto"/>
              <w:ind w:firstLine="0"/>
              <w:jc w:val="lef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C13D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Относительное отверстие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FCF2E" w14:textId="77777777" w:rsidR="000C13D0" w:rsidRPr="000C13D0" w:rsidRDefault="000C13D0" w:rsidP="000C13D0">
            <w:pPr>
              <w:spacing w:after="80" w:line="240" w:lineRule="auto"/>
              <w:ind w:firstLine="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C13D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1 : 12</w:t>
            </w:r>
          </w:p>
        </w:tc>
      </w:tr>
      <w:tr w:rsidR="000C13D0" w:rsidRPr="000C13D0" w14:paraId="052A3AB5" w14:textId="77777777" w:rsidTr="000C13D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CD90C6" w14:textId="77777777" w:rsidR="000C13D0" w:rsidRPr="000C13D0" w:rsidRDefault="000C13D0" w:rsidP="000C13D0">
            <w:pPr>
              <w:spacing w:after="80" w:line="240" w:lineRule="auto"/>
              <w:ind w:firstLine="0"/>
              <w:jc w:val="lef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C13D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Спектральное разрешение</w:t>
            </w:r>
          </w:p>
          <w:p w14:paraId="0137EF06" w14:textId="77777777" w:rsidR="000C13D0" w:rsidRPr="000C13D0" w:rsidRDefault="000C13D0" w:rsidP="000C13D0">
            <w:pPr>
              <w:spacing w:after="80" w:line="240" w:lineRule="auto"/>
              <w:ind w:firstLine="0"/>
              <w:jc w:val="lef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C13D0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ru-RU"/>
              </w:rPr>
              <w:t>Конкретное разрешение зависит от выбранной дифракционной решетки и рабочего спектрального диапазона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D96CA7" w14:textId="77777777" w:rsidR="000C13D0" w:rsidRPr="000C13D0" w:rsidRDefault="000C13D0" w:rsidP="000C13D0">
            <w:pPr>
              <w:spacing w:after="80" w:line="240" w:lineRule="auto"/>
              <w:ind w:firstLine="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C13D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0,65нм - 15пм</w:t>
            </w:r>
          </w:p>
        </w:tc>
      </w:tr>
      <w:tr w:rsidR="000C13D0" w:rsidRPr="000C13D0" w14:paraId="323CDB8F" w14:textId="77777777" w:rsidTr="000C13D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1AF03F" w14:textId="77777777" w:rsidR="000C13D0" w:rsidRPr="000C13D0" w:rsidRDefault="000C13D0" w:rsidP="000C13D0">
            <w:pPr>
              <w:spacing w:after="80" w:line="240" w:lineRule="auto"/>
              <w:ind w:firstLine="0"/>
              <w:jc w:val="lef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C13D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Датчик изображения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F6718" w14:textId="77777777" w:rsidR="000C13D0" w:rsidRPr="000C13D0" w:rsidRDefault="000C13D0" w:rsidP="000C13D0">
            <w:pPr>
              <w:spacing w:after="80" w:line="240" w:lineRule="auto"/>
              <w:ind w:firstLine="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C13D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Toshiba CCD TCD1304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A2E521" w14:textId="77777777" w:rsidR="000C13D0" w:rsidRPr="000C13D0" w:rsidRDefault="000C13D0" w:rsidP="000C13D0">
            <w:pPr>
              <w:spacing w:after="80" w:line="240" w:lineRule="auto"/>
              <w:ind w:firstLine="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C13D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Hamamatsu CMOS S13496</w:t>
            </w:r>
          </w:p>
        </w:tc>
      </w:tr>
      <w:tr w:rsidR="000C13D0" w:rsidRPr="000C13D0" w14:paraId="13627BF2" w14:textId="77777777" w:rsidTr="000C13D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BFDC1B" w14:textId="77777777" w:rsidR="000C13D0" w:rsidRPr="000C13D0" w:rsidRDefault="000C13D0" w:rsidP="000C13D0">
            <w:pPr>
              <w:spacing w:after="80" w:line="240" w:lineRule="auto"/>
              <w:ind w:firstLine="0"/>
              <w:jc w:val="lef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C13D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Количество пикселей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6BEBDF" w14:textId="77777777" w:rsidR="000C13D0" w:rsidRPr="000C13D0" w:rsidRDefault="000C13D0" w:rsidP="000C13D0">
            <w:pPr>
              <w:spacing w:after="80" w:line="240" w:lineRule="auto"/>
              <w:ind w:firstLine="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C13D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3648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4B1B7" w14:textId="77777777" w:rsidR="000C13D0" w:rsidRPr="000C13D0" w:rsidRDefault="000C13D0" w:rsidP="000C13D0">
            <w:pPr>
              <w:spacing w:after="80" w:line="240" w:lineRule="auto"/>
              <w:ind w:firstLine="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C13D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4096</w:t>
            </w:r>
          </w:p>
        </w:tc>
      </w:tr>
      <w:tr w:rsidR="000C13D0" w:rsidRPr="000C13D0" w14:paraId="4C4E1784" w14:textId="77777777" w:rsidTr="000C13D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39AAD0" w14:textId="77777777" w:rsidR="000C13D0" w:rsidRPr="000C13D0" w:rsidRDefault="000C13D0" w:rsidP="000C13D0">
            <w:pPr>
              <w:spacing w:after="80" w:line="240" w:lineRule="auto"/>
              <w:ind w:firstLine="0"/>
              <w:jc w:val="lef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C13D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Размер пикселя, мкм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5AB45E" w14:textId="77777777" w:rsidR="000C13D0" w:rsidRPr="000C13D0" w:rsidRDefault="000C13D0" w:rsidP="000C13D0">
            <w:pPr>
              <w:spacing w:after="80" w:line="240" w:lineRule="auto"/>
              <w:ind w:firstLine="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C13D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8 x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C66CEF" w14:textId="77777777" w:rsidR="000C13D0" w:rsidRPr="000C13D0" w:rsidRDefault="000C13D0" w:rsidP="000C13D0">
            <w:pPr>
              <w:spacing w:after="80" w:line="240" w:lineRule="auto"/>
              <w:ind w:firstLine="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C13D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7 x 200</w:t>
            </w:r>
          </w:p>
        </w:tc>
      </w:tr>
      <w:tr w:rsidR="000C13D0" w:rsidRPr="000C13D0" w14:paraId="42F29A04" w14:textId="77777777" w:rsidTr="000C13D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E9052F" w14:textId="77777777" w:rsidR="000C13D0" w:rsidRPr="000C13D0" w:rsidRDefault="000C13D0" w:rsidP="000C13D0">
            <w:pPr>
              <w:spacing w:after="80" w:line="240" w:lineRule="auto"/>
              <w:ind w:firstLine="0"/>
              <w:jc w:val="lef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C13D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Размер светочувствительной зоны,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78BAF0" w14:textId="77777777" w:rsidR="000C13D0" w:rsidRPr="000C13D0" w:rsidRDefault="000C13D0" w:rsidP="000C13D0">
            <w:pPr>
              <w:spacing w:after="80" w:line="240" w:lineRule="auto"/>
              <w:ind w:firstLine="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C13D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29,184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A83B2B" w14:textId="77777777" w:rsidR="000C13D0" w:rsidRPr="000C13D0" w:rsidRDefault="000C13D0" w:rsidP="000C13D0">
            <w:pPr>
              <w:spacing w:after="80" w:line="240" w:lineRule="auto"/>
              <w:ind w:firstLine="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C13D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28,672</w:t>
            </w:r>
          </w:p>
        </w:tc>
      </w:tr>
      <w:tr w:rsidR="000C13D0" w:rsidRPr="000C13D0" w14:paraId="5537BC42" w14:textId="77777777" w:rsidTr="000C13D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0B6A89" w14:textId="77777777" w:rsidR="000C13D0" w:rsidRPr="000C13D0" w:rsidRDefault="000C13D0" w:rsidP="000C13D0">
            <w:pPr>
              <w:spacing w:after="80" w:line="240" w:lineRule="auto"/>
              <w:ind w:firstLine="0"/>
              <w:jc w:val="lef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C13D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Относительная неравномерность чувствительности, не более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2F6DF" w14:textId="77777777" w:rsidR="000C13D0" w:rsidRPr="000C13D0" w:rsidRDefault="000C13D0" w:rsidP="000C13D0">
            <w:pPr>
              <w:spacing w:after="80" w:line="240" w:lineRule="auto"/>
              <w:ind w:firstLine="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C13D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± 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C5681B" w14:textId="77777777" w:rsidR="000C13D0" w:rsidRPr="000C13D0" w:rsidRDefault="000C13D0" w:rsidP="000C13D0">
            <w:pPr>
              <w:spacing w:after="80" w:line="240" w:lineRule="auto"/>
              <w:ind w:firstLine="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C13D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± 5%</w:t>
            </w:r>
          </w:p>
        </w:tc>
      </w:tr>
      <w:tr w:rsidR="000C13D0" w:rsidRPr="000C13D0" w14:paraId="3686D933" w14:textId="77777777" w:rsidTr="000C13D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3E1D39" w14:textId="77777777" w:rsidR="000C13D0" w:rsidRPr="000C13D0" w:rsidRDefault="000C13D0" w:rsidP="000C13D0">
            <w:pPr>
              <w:spacing w:after="80" w:line="240" w:lineRule="auto"/>
              <w:ind w:firstLine="0"/>
              <w:jc w:val="lef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C13D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Динамический диапазон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3E71B" w14:textId="77777777" w:rsidR="000C13D0" w:rsidRPr="000C13D0" w:rsidRDefault="000C13D0" w:rsidP="000C13D0">
            <w:pPr>
              <w:spacing w:after="80" w:line="240" w:lineRule="auto"/>
              <w:ind w:firstLine="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C13D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2000 :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F5B0A7" w14:textId="77777777" w:rsidR="000C13D0" w:rsidRPr="000C13D0" w:rsidRDefault="000C13D0" w:rsidP="000C13D0">
            <w:pPr>
              <w:spacing w:after="80" w:line="240" w:lineRule="auto"/>
              <w:ind w:firstLine="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C13D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5000 : 1</w:t>
            </w:r>
          </w:p>
        </w:tc>
      </w:tr>
      <w:tr w:rsidR="000C13D0" w:rsidRPr="000C13D0" w14:paraId="646D4D81" w14:textId="77777777" w:rsidTr="000C13D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474DE5" w14:textId="77777777" w:rsidR="000C13D0" w:rsidRPr="000C13D0" w:rsidRDefault="000C13D0" w:rsidP="000C13D0">
            <w:pPr>
              <w:spacing w:after="80" w:line="240" w:lineRule="auto"/>
              <w:ind w:firstLine="0"/>
              <w:jc w:val="lef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C13D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Антиблюминг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843843" w14:textId="77777777" w:rsidR="000C13D0" w:rsidRPr="000C13D0" w:rsidRDefault="000C13D0" w:rsidP="000C13D0">
            <w:pPr>
              <w:spacing w:after="80" w:line="240" w:lineRule="auto"/>
              <w:ind w:firstLine="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C13D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6F35BD" w14:textId="77777777" w:rsidR="000C13D0" w:rsidRPr="000C13D0" w:rsidRDefault="000C13D0" w:rsidP="000C13D0">
            <w:pPr>
              <w:spacing w:after="80" w:line="240" w:lineRule="auto"/>
              <w:ind w:firstLine="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C13D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0C13D0" w:rsidRPr="000C13D0" w14:paraId="0671F9A4" w14:textId="77777777" w:rsidTr="000C13D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33065" w14:textId="77777777" w:rsidR="000C13D0" w:rsidRPr="000C13D0" w:rsidRDefault="000C13D0" w:rsidP="000C13D0">
            <w:pPr>
              <w:spacing w:after="80" w:line="240" w:lineRule="auto"/>
              <w:ind w:firstLine="0"/>
              <w:jc w:val="lef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C13D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Разрядность АЦП, частота передачи данных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A46710" w14:textId="77777777" w:rsidR="000C13D0" w:rsidRPr="000C13D0" w:rsidRDefault="000C13D0" w:rsidP="000C13D0">
            <w:pPr>
              <w:spacing w:after="80" w:line="240" w:lineRule="auto"/>
              <w:ind w:firstLine="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C13D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14 бит , 1кГц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129886" w14:textId="77777777" w:rsidR="000C13D0" w:rsidRPr="000C13D0" w:rsidRDefault="000C13D0" w:rsidP="000C13D0">
            <w:pPr>
              <w:spacing w:after="80" w:line="240" w:lineRule="auto"/>
              <w:ind w:firstLine="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C13D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16бит, 5кГц</w:t>
            </w:r>
          </w:p>
        </w:tc>
      </w:tr>
      <w:tr w:rsidR="000C13D0" w:rsidRPr="000C13D0" w14:paraId="59CD5653" w14:textId="77777777" w:rsidTr="000C13D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82BB74" w14:textId="77777777" w:rsidR="000C13D0" w:rsidRPr="000C13D0" w:rsidRDefault="000C13D0" w:rsidP="000C13D0">
            <w:pPr>
              <w:spacing w:after="80" w:line="240" w:lineRule="auto"/>
              <w:ind w:firstLine="0"/>
              <w:jc w:val="lef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C13D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Среднеквадратичный шум чтения, отсчёты АЦП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5E37CA" w14:textId="77777777" w:rsidR="000C13D0" w:rsidRPr="000C13D0" w:rsidRDefault="000C13D0" w:rsidP="000C13D0">
            <w:pPr>
              <w:spacing w:after="80" w:line="240" w:lineRule="auto"/>
              <w:ind w:firstLine="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C13D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&lt;8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8F3ABD" w14:textId="77777777" w:rsidR="000C13D0" w:rsidRPr="000C13D0" w:rsidRDefault="000C13D0" w:rsidP="000C13D0">
            <w:pPr>
              <w:spacing w:after="80" w:line="240" w:lineRule="auto"/>
              <w:ind w:firstLine="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C13D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&lt;4</w:t>
            </w:r>
          </w:p>
        </w:tc>
      </w:tr>
      <w:tr w:rsidR="000C13D0" w:rsidRPr="000C13D0" w14:paraId="50D55CB0" w14:textId="77777777" w:rsidTr="000C13D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759D0C" w14:textId="77777777" w:rsidR="000C13D0" w:rsidRPr="000C13D0" w:rsidRDefault="000C13D0" w:rsidP="000C13D0">
            <w:pPr>
              <w:spacing w:after="80" w:line="240" w:lineRule="auto"/>
              <w:ind w:firstLine="0"/>
              <w:jc w:val="lef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C13D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Время накопления (min – max)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16A89A" w14:textId="77777777" w:rsidR="000C13D0" w:rsidRPr="000C13D0" w:rsidRDefault="000C13D0" w:rsidP="000C13D0">
            <w:pPr>
              <w:spacing w:after="80" w:line="240" w:lineRule="auto"/>
              <w:ind w:firstLine="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C13D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7,4мс … 3с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4F1495" w14:textId="77777777" w:rsidR="000C13D0" w:rsidRPr="000C13D0" w:rsidRDefault="000C13D0" w:rsidP="000C13D0">
            <w:pPr>
              <w:spacing w:after="80" w:line="240" w:lineRule="auto"/>
              <w:ind w:firstLine="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C13D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0,018мс … 90c </w:t>
            </w:r>
          </w:p>
        </w:tc>
      </w:tr>
      <w:tr w:rsidR="000C13D0" w:rsidRPr="000C13D0" w14:paraId="20023560" w14:textId="77777777" w:rsidTr="000C13D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51AD7F" w14:textId="77777777" w:rsidR="000C13D0" w:rsidRPr="000C13D0" w:rsidRDefault="000C13D0" w:rsidP="000C13D0">
            <w:pPr>
              <w:spacing w:after="80" w:line="240" w:lineRule="auto"/>
              <w:ind w:firstLine="0"/>
              <w:jc w:val="lef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C13D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Минимальное время считывания кадра, мс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79A7A4" w14:textId="77777777" w:rsidR="000C13D0" w:rsidRPr="000C13D0" w:rsidRDefault="000C13D0" w:rsidP="000C13D0">
            <w:pPr>
              <w:spacing w:after="80" w:line="240" w:lineRule="auto"/>
              <w:ind w:firstLine="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C13D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213BDD" w14:textId="77777777" w:rsidR="000C13D0" w:rsidRPr="000C13D0" w:rsidRDefault="000C13D0" w:rsidP="000C13D0">
            <w:pPr>
              <w:spacing w:after="80" w:line="240" w:lineRule="auto"/>
              <w:ind w:firstLine="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C13D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0,414</w:t>
            </w:r>
          </w:p>
        </w:tc>
      </w:tr>
      <w:tr w:rsidR="000C13D0" w:rsidRPr="000C13D0" w14:paraId="483A3897" w14:textId="77777777" w:rsidTr="000C13D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C65E2C" w14:textId="77777777" w:rsidR="000C13D0" w:rsidRPr="000C13D0" w:rsidRDefault="000C13D0" w:rsidP="000C13D0">
            <w:pPr>
              <w:spacing w:after="80" w:line="240" w:lineRule="auto"/>
              <w:ind w:firstLine="0"/>
              <w:jc w:val="lef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C13D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Термоэлектрическое охлаждение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177D99" w14:textId="77777777" w:rsidR="000C13D0" w:rsidRPr="000C13D0" w:rsidRDefault="000C13D0" w:rsidP="000C13D0">
            <w:pPr>
              <w:spacing w:after="80" w:line="240" w:lineRule="auto"/>
              <w:ind w:firstLine="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C13D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нет </w:t>
            </w:r>
          </w:p>
        </w:tc>
      </w:tr>
      <w:tr w:rsidR="000C13D0" w:rsidRPr="000C13D0" w14:paraId="15A6B3F7" w14:textId="77777777" w:rsidTr="000C13D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99C2CE" w14:textId="77777777" w:rsidR="000C13D0" w:rsidRPr="000C13D0" w:rsidRDefault="000C13D0" w:rsidP="000C13D0">
            <w:pPr>
              <w:spacing w:after="80" w:line="240" w:lineRule="auto"/>
              <w:ind w:firstLine="0"/>
              <w:jc w:val="lef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C13D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Интерфейс связи с компьютером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D363C1" w14:textId="77777777" w:rsidR="000C13D0" w:rsidRPr="000C13D0" w:rsidRDefault="000C13D0" w:rsidP="000C13D0">
            <w:pPr>
              <w:spacing w:after="80" w:line="240" w:lineRule="auto"/>
              <w:ind w:firstLine="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C13D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USB</w:t>
            </w:r>
          </w:p>
        </w:tc>
      </w:tr>
      <w:tr w:rsidR="000C13D0" w:rsidRPr="000C13D0" w14:paraId="2763F409" w14:textId="77777777" w:rsidTr="000C13D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52BDD5" w14:textId="77777777" w:rsidR="000C13D0" w:rsidRPr="000C13D0" w:rsidRDefault="000C13D0" w:rsidP="000C13D0">
            <w:pPr>
              <w:spacing w:after="80" w:line="240" w:lineRule="auto"/>
              <w:ind w:firstLine="0"/>
              <w:jc w:val="lef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C13D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Синхронизация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96992" w14:textId="77777777" w:rsidR="000C13D0" w:rsidRPr="000C13D0" w:rsidRDefault="000C13D0" w:rsidP="000C13D0">
            <w:pPr>
              <w:spacing w:after="80" w:line="240" w:lineRule="auto"/>
              <w:ind w:firstLine="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C13D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Внешняя / Внутренняя</w:t>
            </w:r>
          </w:p>
        </w:tc>
      </w:tr>
      <w:tr w:rsidR="000C13D0" w:rsidRPr="000C13D0" w14:paraId="2BABA98A" w14:textId="77777777" w:rsidTr="000C13D0">
        <w:trPr>
          <w:trHeight w:val="55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95C99F" w14:textId="77777777" w:rsidR="000C13D0" w:rsidRPr="000C13D0" w:rsidRDefault="000C13D0" w:rsidP="000C13D0">
            <w:pPr>
              <w:spacing w:after="80" w:line="240" w:lineRule="auto"/>
              <w:ind w:firstLine="0"/>
              <w:jc w:val="lef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C13D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Оптический вход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64B61F" w14:textId="77777777" w:rsidR="000C13D0" w:rsidRPr="000C13D0" w:rsidRDefault="000C13D0" w:rsidP="000C13D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C13D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волоконный вход SMA-905 (опционально FC) либо прямой ввод излучения в прибор</w:t>
            </w:r>
          </w:p>
        </w:tc>
      </w:tr>
      <w:tr w:rsidR="000C13D0" w:rsidRPr="000C13D0" w14:paraId="1B2D9ED8" w14:textId="77777777" w:rsidTr="000C13D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93EAA5" w14:textId="77777777" w:rsidR="000C13D0" w:rsidRPr="000C13D0" w:rsidRDefault="000C13D0" w:rsidP="000C13D0">
            <w:pPr>
              <w:spacing w:after="60" w:line="240" w:lineRule="auto"/>
              <w:ind w:firstLine="0"/>
              <w:jc w:val="lef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C13D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Фильтр разделения порядков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9DC224" w14:textId="77777777" w:rsidR="000C13D0" w:rsidRPr="000C13D0" w:rsidRDefault="000C13D0" w:rsidP="000C13D0">
            <w:pPr>
              <w:spacing w:after="60" w:line="240" w:lineRule="auto"/>
              <w:ind w:firstLine="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C13D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C13D0" w:rsidRPr="000C13D0" w14:paraId="087D69A2" w14:textId="77777777" w:rsidTr="000C13D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338E0C" w14:textId="77777777" w:rsidR="000C13D0" w:rsidRPr="000C13D0" w:rsidRDefault="000C13D0" w:rsidP="000C13D0">
            <w:pPr>
              <w:spacing w:after="80" w:line="240" w:lineRule="auto"/>
              <w:ind w:firstLine="0"/>
              <w:jc w:val="lef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C13D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Размеры, мм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DD4A70" w14:textId="77777777" w:rsidR="000C13D0" w:rsidRPr="000C13D0" w:rsidRDefault="000C13D0" w:rsidP="000C13D0">
            <w:pPr>
              <w:spacing w:after="80" w:line="240" w:lineRule="auto"/>
              <w:ind w:firstLine="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C13D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200 x 120 x 68</w:t>
            </w:r>
          </w:p>
        </w:tc>
      </w:tr>
    </w:tbl>
    <w:p w14:paraId="4E4A0F24" w14:textId="77777777" w:rsidR="000C13D0" w:rsidRPr="000C13D0" w:rsidRDefault="000C13D0" w:rsidP="000C13D0">
      <w:pPr>
        <w:jc w:val="left"/>
        <w:rPr>
          <w:sz w:val="24"/>
        </w:rPr>
      </w:pPr>
    </w:p>
    <w:sectPr w:rsidR="000C13D0" w:rsidRPr="000C13D0" w:rsidSect="000C13D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45CB9"/>
    <w:multiLevelType w:val="hybridMultilevel"/>
    <w:tmpl w:val="BB948B5E"/>
    <w:lvl w:ilvl="0" w:tplc="CEF8ACEA">
      <w:start w:val="1"/>
      <w:numFmt w:val="decimal"/>
      <w:pStyle w:val="a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71149D6"/>
    <w:multiLevelType w:val="hybridMultilevel"/>
    <w:tmpl w:val="D41601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5813BCB"/>
    <w:multiLevelType w:val="hybridMultilevel"/>
    <w:tmpl w:val="40FC6AB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0ED6AF1"/>
    <w:multiLevelType w:val="hybridMultilevel"/>
    <w:tmpl w:val="F738DBE6"/>
    <w:lvl w:ilvl="0" w:tplc="63F40D90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94A7B"/>
    <w:multiLevelType w:val="multilevel"/>
    <w:tmpl w:val="8516241A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46A4B8B"/>
    <w:multiLevelType w:val="hybridMultilevel"/>
    <w:tmpl w:val="A1E08CCE"/>
    <w:lvl w:ilvl="0" w:tplc="C36691EE">
      <w:start w:val="1"/>
      <w:numFmt w:val="decimal"/>
      <w:pStyle w:val="a1"/>
      <w:lvlText w:val="Приложение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3D0"/>
    <w:rsid w:val="000C13D0"/>
    <w:rsid w:val="00562C79"/>
    <w:rsid w:val="007026F6"/>
    <w:rsid w:val="00952B2C"/>
    <w:rsid w:val="00A504A2"/>
    <w:rsid w:val="00AB50F5"/>
    <w:rsid w:val="00B71A5A"/>
    <w:rsid w:val="00D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CF693"/>
  <w15:chartTrackingRefBased/>
  <w15:docId w15:val="{8869A6EB-8D62-4E05-A44C-FB1359C8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2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uiPriority w:val="1"/>
    <w:qFormat/>
    <w:rsid w:val="00952B2C"/>
    <w:pPr>
      <w:spacing w:after="0" w:line="360" w:lineRule="auto"/>
      <w:ind w:firstLine="284"/>
      <w:jc w:val="both"/>
    </w:pPr>
    <w:rPr>
      <w:rFonts w:ascii="Times New Roman" w:hAnsi="Times New Roman"/>
      <w:color w:val="000000" w:themeColor="text1"/>
      <w:sz w:val="28"/>
      <w:szCs w:val="28"/>
    </w:rPr>
  </w:style>
  <w:style w:type="paragraph" w:styleId="1">
    <w:name w:val="heading 1"/>
    <w:basedOn w:val="a2"/>
    <w:next w:val="a2"/>
    <w:link w:val="10"/>
    <w:uiPriority w:val="2"/>
    <w:qFormat/>
    <w:rsid w:val="00952B2C"/>
    <w:pPr>
      <w:keepNext/>
      <w:keepLines/>
      <w:numPr>
        <w:numId w:val="7"/>
      </w:numPr>
      <w:spacing w:before="120" w:after="120"/>
      <w:outlineLvl w:val="0"/>
    </w:pPr>
    <w:rPr>
      <w:rFonts w:eastAsia="Times New Roman" w:cstheme="majorBidi"/>
      <w:b/>
      <w:bCs/>
      <w:szCs w:val="24"/>
      <w:lang w:eastAsia="ru-RU"/>
    </w:rPr>
  </w:style>
  <w:style w:type="paragraph" w:styleId="2">
    <w:name w:val="heading 2"/>
    <w:basedOn w:val="a2"/>
    <w:next w:val="a2"/>
    <w:link w:val="20"/>
    <w:uiPriority w:val="2"/>
    <w:qFormat/>
    <w:rsid w:val="00952B2C"/>
    <w:pPr>
      <w:keepNext/>
      <w:keepLines/>
      <w:numPr>
        <w:ilvl w:val="1"/>
        <w:numId w:val="7"/>
      </w:numPr>
      <w:spacing w:before="120" w:after="120"/>
      <w:outlineLvl w:val="1"/>
    </w:pPr>
    <w:rPr>
      <w:rFonts w:eastAsiaTheme="majorEastAsia" w:cstheme="majorBidi"/>
      <w:b/>
      <w:bCs/>
      <w:szCs w:val="24"/>
      <w:lang w:val="en-US" w:eastAsia="ru-RU"/>
    </w:rPr>
  </w:style>
  <w:style w:type="paragraph" w:styleId="3">
    <w:name w:val="heading 3"/>
    <w:basedOn w:val="a2"/>
    <w:next w:val="a2"/>
    <w:link w:val="30"/>
    <w:uiPriority w:val="2"/>
    <w:rsid w:val="00952B2C"/>
    <w:pPr>
      <w:keepNext/>
      <w:keepLines/>
      <w:numPr>
        <w:ilvl w:val="2"/>
        <w:numId w:val="7"/>
      </w:numPr>
      <w:spacing w:before="120" w:after="120"/>
      <w:outlineLvl w:val="2"/>
    </w:pPr>
    <w:rPr>
      <w:rFonts w:eastAsiaTheme="majorEastAsia" w:cstheme="majorBidi"/>
      <w:b/>
      <w:bCs/>
      <w:szCs w:val="24"/>
    </w:rPr>
  </w:style>
  <w:style w:type="paragraph" w:styleId="4">
    <w:name w:val="heading 4"/>
    <w:basedOn w:val="3"/>
    <w:next w:val="a2"/>
    <w:link w:val="40"/>
    <w:uiPriority w:val="2"/>
    <w:rsid w:val="00952B2C"/>
    <w:pPr>
      <w:numPr>
        <w:ilvl w:val="3"/>
      </w:numPr>
      <w:outlineLvl w:val="3"/>
    </w:pPr>
    <w:rPr>
      <w:rFonts w:cs="Times New Roman"/>
      <w:b w:val="0"/>
      <w:bCs w:val="0"/>
      <w:iCs/>
      <w:lang w:val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">
    <w:name w:val="Список нумерованный"/>
    <w:basedOn w:val="a2"/>
    <w:link w:val="a6"/>
    <w:uiPriority w:val="1"/>
    <w:qFormat/>
    <w:rsid w:val="00952B2C"/>
    <w:pPr>
      <w:numPr>
        <w:numId w:val="10"/>
      </w:numPr>
      <w:contextualSpacing/>
    </w:pPr>
    <w:rPr>
      <w:lang w:eastAsia="ru-RU"/>
    </w:rPr>
  </w:style>
  <w:style w:type="character" w:customStyle="1" w:styleId="a6">
    <w:name w:val="Список нумерованный Знак"/>
    <w:basedOn w:val="a3"/>
    <w:link w:val="a"/>
    <w:uiPriority w:val="1"/>
    <w:rsid w:val="00952B2C"/>
    <w:rPr>
      <w:rFonts w:ascii="Times New Roman" w:hAnsi="Times New Roman"/>
      <w:color w:val="000000" w:themeColor="text1"/>
      <w:sz w:val="28"/>
      <w:szCs w:val="28"/>
      <w:lang w:eastAsia="ru-RU"/>
    </w:rPr>
  </w:style>
  <w:style w:type="paragraph" w:customStyle="1" w:styleId="a7">
    <w:name w:val="Подрисуночная подпись"/>
    <w:basedOn w:val="a2"/>
    <w:uiPriority w:val="1"/>
    <w:qFormat/>
    <w:rsid w:val="00952B2C"/>
    <w:pPr>
      <w:spacing w:before="60" w:after="120" w:line="240" w:lineRule="auto"/>
      <w:ind w:firstLine="0"/>
      <w:jc w:val="center"/>
    </w:pPr>
    <w:rPr>
      <w:sz w:val="24"/>
    </w:rPr>
  </w:style>
  <w:style w:type="paragraph" w:customStyle="1" w:styleId="a8">
    <w:name w:val="Титул_название"/>
    <w:basedOn w:val="a2"/>
    <w:link w:val="a9"/>
    <w:uiPriority w:val="3"/>
    <w:qFormat/>
    <w:rsid w:val="00952B2C"/>
    <w:pPr>
      <w:spacing w:after="480" w:line="276" w:lineRule="auto"/>
      <w:ind w:firstLine="0"/>
      <w:jc w:val="center"/>
    </w:pPr>
    <w:rPr>
      <w:b/>
    </w:rPr>
  </w:style>
  <w:style w:type="character" w:customStyle="1" w:styleId="a9">
    <w:name w:val="Титул_название Знак"/>
    <w:basedOn w:val="a3"/>
    <w:link w:val="a8"/>
    <w:uiPriority w:val="3"/>
    <w:rsid w:val="00952B2C"/>
    <w:rPr>
      <w:rFonts w:ascii="Times New Roman" w:hAnsi="Times New Roman"/>
      <w:b/>
      <w:color w:val="000000" w:themeColor="text1"/>
      <w:sz w:val="28"/>
      <w:szCs w:val="28"/>
    </w:rPr>
  </w:style>
  <w:style w:type="paragraph" w:customStyle="1" w:styleId="aa">
    <w:name w:val="Аннотация_заглавие"/>
    <w:basedOn w:val="a2"/>
    <w:link w:val="ab"/>
    <w:uiPriority w:val="3"/>
    <w:qFormat/>
    <w:rsid w:val="00952B2C"/>
    <w:pPr>
      <w:spacing w:before="120" w:after="120"/>
      <w:ind w:firstLine="0"/>
    </w:pPr>
    <w:rPr>
      <w:b/>
    </w:rPr>
  </w:style>
  <w:style w:type="character" w:customStyle="1" w:styleId="ab">
    <w:name w:val="Аннотация_заглавие Знак"/>
    <w:basedOn w:val="a3"/>
    <w:link w:val="aa"/>
    <w:uiPriority w:val="3"/>
    <w:rsid w:val="00952B2C"/>
    <w:rPr>
      <w:rFonts w:ascii="Times New Roman" w:hAnsi="Times New Roman"/>
      <w:b/>
      <w:color w:val="000000" w:themeColor="text1"/>
      <w:sz w:val="28"/>
      <w:szCs w:val="28"/>
    </w:rPr>
  </w:style>
  <w:style w:type="character" w:customStyle="1" w:styleId="10">
    <w:name w:val="Заголовок 1 Знак"/>
    <w:basedOn w:val="a3"/>
    <w:link w:val="1"/>
    <w:uiPriority w:val="2"/>
    <w:rsid w:val="00952B2C"/>
    <w:rPr>
      <w:rFonts w:ascii="Times New Roman" w:eastAsia="Times New Roman" w:hAnsi="Times New Roman" w:cstheme="majorBidi"/>
      <w:b/>
      <w:bCs/>
      <w:color w:val="000000" w:themeColor="text1"/>
      <w:sz w:val="28"/>
      <w:szCs w:val="24"/>
      <w:lang w:eastAsia="ru-RU"/>
    </w:rPr>
  </w:style>
  <w:style w:type="paragraph" w:styleId="ac">
    <w:name w:val="TOC Heading"/>
    <w:basedOn w:val="1"/>
    <w:next w:val="a2"/>
    <w:uiPriority w:val="39"/>
    <w:unhideWhenUsed/>
    <w:qFormat/>
    <w:rsid w:val="00952B2C"/>
    <w:pPr>
      <w:pageBreakBefore/>
      <w:numPr>
        <w:numId w:val="0"/>
      </w:numPr>
      <w:spacing w:after="240" w:line="240" w:lineRule="auto"/>
      <w:jc w:val="left"/>
      <w:outlineLvl w:val="9"/>
    </w:pPr>
    <w:rPr>
      <w:bCs w:val="0"/>
      <w:szCs w:val="32"/>
    </w:rPr>
  </w:style>
  <w:style w:type="character" w:customStyle="1" w:styleId="20">
    <w:name w:val="Заголовок 2 Знак"/>
    <w:basedOn w:val="a3"/>
    <w:link w:val="2"/>
    <w:uiPriority w:val="2"/>
    <w:rsid w:val="00952B2C"/>
    <w:rPr>
      <w:rFonts w:ascii="Times New Roman" w:eastAsiaTheme="majorEastAsia" w:hAnsi="Times New Roman" w:cstheme="majorBidi"/>
      <w:b/>
      <w:bCs/>
      <w:color w:val="000000" w:themeColor="text1"/>
      <w:sz w:val="28"/>
      <w:szCs w:val="24"/>
      <w:lang w:val="en-US" w:eastAsia="ru-RU"/>
    </w:rPr>
  </w:style>
  <w:style w:type="paragraph" w:customStyle="1" w:styleId="ad">
    <w:name w:val="Формула"/>
    <w:basedOn w:val="a2"/>
    <w:next w:val="a2"/>
    <w:link w:val="ae"/>
    <w:uiPriority w:val="1"/>
    <w:qFormat/>
    <w:rsid w:val="00952B2C"/>
    <w:pPr>
      <w:tabs>
        <w:tab w:val="center" w:pos="5103"/>
        <w:tab w:val="left" w:pos="9072"/>
      </w:tabs>
      <w:spacing w:before="120" w:after="120"/>
      <w:ind w:firstLine="0"/>
      <w:jc w:val="center"/>
    </w:pPr>
    <w:rPr>
      <w:lang w:eastAsia="ru-RU"/>
    </w:rPr>
  </w:style>
  <w:style w:type="character" w:customStyle="1" w:styleId="ae">
    <w:name w:val="Формула Знак"/>
    <w:basedOn w:val="a3"/>
    <w:link w:val="ad"/>
    <w:uiPriority w:val="1"/>
    <w:rsid w:val="00952B2C"/>
    <w:rPr>
      <w:rFonts w:ascii="Times New Roman" w:hAnsi="Times New Roman"/>
      <w:color w:val="000000" w:themeColor="text1"/>
      <w:sz w:val="28"/>
      <w:szCs w:val="28"/>
      <w:lang w:eastAsia="ru-RU"/>
    </w:rPr>
  </w:style>
  <w:style w:type="paragraph" w:customStyle="1" w:styleId="af">
    <w:name w:val="Элемент таблицы"/>
    <w:basedOn w:val="a2"/>
    <w:uiPriority w:val="1"/>
    <w:qFormat/>
    <w:rsid w:val="00952B2C"/>
    <w:pPr>
      <w:spacing w:before="60" w:after="60" w:line="240" w:lineRule="auto"/>
      <w:ind w:firstLine="0"/>
      <w:jc w:val="center"/>
    </w:pPr>
    <w:rPr>
      <w:rFonts w:eastAsia="Times New Roman"/>
      <w:iCs/>
      <w:sz w:val="24"/>
      <w:lang w:eastAsia="ru-RU"/>
    </w:rPr>
  </w:style>
  <w:style w:type="paragraph" w:customStyle="1" w:styleId="af0">
    <w:name w:val="Без отступа"/>
    <w:basedOn w:val="a2"/>
    <w:uiPriority w:val="1"/>
    <w:rsid w:val="00952B2C"/>
    <w:pPr>
      <w:ind w:firstLine="0"/>
    </w:pPr>
    <w:rPr>
      <w:rFonts w:eastAsia="Times New Roman" w:cs="Times New Roman"/>
      <w:szCs w:val="20"/>
    </w:rPr>
  </w:style>
  <w:style w:type="paragraph" w:styleId="af1">
    <w:name w:val="header"/>
    <w:basedOn w:val="a2"/>
    <w:link w:val="af2"/>
    <w:uiPriority w:val="4"/>
    <w:unhideWhenUsed/>
    <w:rsid w:val="00952B2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3"/>
    <w:link w:val="af1"/>
    <w:uiPriority w:val="4"/>
    <w:rsid w:val="00952B2C"/>
    <w:rPr>
      <w:rFonts w:ascii="Times New Roman" w:hAnsi="Times New Roman"/>
      <w:color w:val="000000" w:themeColor="text1"/>
      <w:sz w:val="28"/>
      <w:szCs w:val="28"/>
    </w:rPr>
  </w:style>
  <w:style w:type="character" w:styleId="af3">
    <w:name w:val="Hyperlink"/>
    <w:basedOn w:val="a3"/>
    <w:uiPriority w:val="99"/>
    <w:rsid w:val="00952B2C"/>
    <w:rPr>
      <w:noProof/>
      <w:color w:val="0563C1" w:themeColor="hyperlink"/>
      <w:u w:val="single"/>
    </w:rPr>
  </w:style>
  <w:style w:type="character" w:customStyle="1" w:styleId="30">
    <w:name w:val="Заголовок 3 Знак"/>
    <w:basedOn w:val="a3"/>
    <w:link w:val="3"/>
    <w:uiPriority w:val="2"/>
    <w:rsid w:val="00952B2C"/>
    <w:rPr>
      <w:rFonts w:ascii="Times New Roman" w:eastAsiaTheme="majorEastAsia" w:hAnsi="Times New Roman" w:cstheme="majorBidi"/>
      <w:b/>
      <w:bCs/>
      <w:color w:val="000000" w:themeColor="text1"/>
      <w:sz w:val="28"/>
      <w:szCs w:val="24"/>
    </w:rPr>
  </w:style>
  <w:style w:type="character" w:customStyle="1" w:styleId="40">
    <w:name w:val="Заголовок 4 Знак"/>
    <w:basedOn w:val="a3"/>
    <w:link w:val="4"/>
    <w:uiPriority w:val="2"/>
    <w:rsid w:val="00952B2C"/>
    <w:rPr>
      <w:rFonts w:ascii="Times New Roman" w:eastAsiaTheme="majorEastAsia" w:hAnsi="Times New Roman" w:cs="Times New Roman"/>
      <w:iCs/>
      <w:color w:val="000000" w:themeColor="text1"/>
      <w:sz w:val="28"/>
      <w:szCs w:val="24"/>
      <w:lang w:val="en-US"/>
    </w:rPr>
  </w:style>
  <w:style w:type="paragraph" w:customStyle="1" w:styleId="a1">
    <w:name w:val="Заголовок Приложения"/>
    <w:basedOn w:val="1"/>
    <w:uiPriority w:val="2"/>
    <w:rsid w:val="00952B2C"/>
    <w:pPr>
      <w:numPr>
        <w:numId w:val="8"/>
      </w:numPr>
    </w:pPr>
    <w:rPr>
      <w:rFonts w:cs="Times New Roman"/>
      <w:szCs w:val="20"/>
    </w:rPr>
  </w:style>
  <w:style w:type="character" w:styleId="af4">
    <w:name w:val="Placeholder Text"/>
    <w:basedOn w:val="a3"/>
    <w:uiPriority w:val="99"/>
    <w:semiHidden/>
    <w:rsid w:val="00952B2C"/>
    <w:rPr>
      <w:color w:val="808080"/>
    </w:rPr>
  </w:style>
  <w:style w:type="character" w:styleId="af5">
    <w:name w:val="endnote reference"/>
    <w:basedOn w:val="a3"/>
    <w:semiHidden/>
    <w:unhideWhenUsed/>
    <w:rsid w:val="00952B2C"/>
    <w:rPr>
      <w:vertAlign w:val="superscript"/>
    </w:rPr>
  </w:style>
  <w:style w:type="character" w:customStyle="1" w:styleId="af6">
    <w:name w:val="Курсив"/>
    <w:basedOn w:val="a3"/>
    <w:qFormat/>
    <w:rsid w:val="00952B2C"/>
    <w:rPr>
      <w:i/>
    </w:rPr>
  </w:style>
  <w:style w:type="character" w:customStyle="1" w:styleId="af7">
    <w:name w:val="Курсив подчеркнутый"/>
    <w:basedOn w:val="af6"/>
    <w:qFormat/>
    <w:rsid w:val="00952B2C"/>
    <w:rPr>
      <w:i/>
      <w:u w:val="single"/>
    </w:rPr>
  </w:style>
  <w:style w:type="character" w:customStyle="1" w:styleId="af8">
    <w:name w:val="Надстрочный"/>
    <w:basedOn w:val="a3"/>
    <w:qFormat/>
    <w:rsid w:val="00952B2C"/>
    <w:rPr>
      <w:vertAlign w:val="superscript"/>
    </w:rPr>
  </w:style>
  <w:style w:type="character" w:customStyle="1" w:styleId="af9">
    <w:name w:val="Надстрочный курсив"/>
    <w:basedOn w:val="af8"/>
    <w:qFormat/>
    <w:rsid w:val="00952B2C"/>
    <w:rPr>
      <w:i/>
      <w:vertAlign w:val="superscript"/>
    </w:rPr>
  </w:style>
  <w:style w:type="paragraph" w:styleId="afa">
    <w:name w:val="footer"/>
    <w:basedOn w:val="a2"/>
    <w:link w:val="afb"/>
    <w:uiPriority w:val="99"/>
    <w:unhideWhenUsed/>
    <w:rsid w:val="00952B2C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3"/>
    <w:link w:val="afa"/>
    <w:uiPriority w:val="99"/>
    <w:rsid w:val="00952B2C"/>
    <w:rPr>
      <w:rFonts w:ascii="Times New Roman" w:hAnsi="Times New Roman"/>
      <w:color w:val="000000" w:themeColor="text1"/>
      <w:sz w:val="28"/>
      <w:szCs w:val="28"/>
    </w:rPr>
  </w:style>
  <w:style w:type="paragraph" w:styleId="afc">
    <w:name w:val="Normal (Web)"/>
    <w:basedOn w:val="a2"/>
    <w:uiPriority w:val="99"/>
    <w:semiHidden/>
    <w:unhideWhenUsed/>
    <w:rsid w:val="00952B2C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styleId="11">
    <w:name w:val="toc 1"/>
    <w:basedOn w:val="a2"/>
    <w:next w:val="a2"/>
    <w:autoRedefine/>
    <w:uiPriority w:val="39"/>
    <w:unhideWhenUsed/>
    <w:rsid w:val="00952B2C"/>
    <w:pPr>
      <w:tabs>
        <w:tab w:val="right" w:leader="dot" w:pos="9627"/>
      </w:tabs>
      <w:ind w:firstLine="0"/>
    </w:pPr>
  </w:style>
  <w:style w:type="paragraph" w:styleId="21">
    <w:name w:val="toc 2"/>
    <w:basedOn w:val="a2"/>
    <w:next w:val="a2"/>
    <w:autoRedefine/>
    <w:uiPriority w:val="39"/>
    <w:unhideWhenUsed/>
    <w:rsid w:val="00952B2C"/>
    <w:pPr>
      <w:spacing w:after="100"/>
      <w:ind w:left="280"/>
    </w:pPr>
  </w:style>
  <w:style w:type="character" w:customStyle="1" w:styleId="afd">
    <w:name w:val="Основной шрифт"/>
    <w:basedOn w:val="a3"/>
    <w:qFormat/>
    <w:rsid w:val="00952B2C"/>
  </w:style>
  <w:style w:type="character" w:customStyle="1" w:styleId="afe">
    <w:name w:val="Подстрочный"/>
    <w:basedOn w:val="a3"/>
    <w:qFormat/>
    <w:rsid w:val="00952B2C"/>
    <w:rPr>
      <w:vertAlign w:val="subscript"/>
    </w:rPr>
  </w:style>
  <w:style w:type="character" w:customStyle="1" w:styleId="aff">
    <w:name w:val="Подстрочный курсив"/>
    <w:basedOn w:val="afe"/>
    <w:qFormat/>
    <w:rsid w:val="00952B2C"/>
    <w:rPr>
      <w:i/>
      <w:vertAlign w:val="subscript"/>
    </w:rPr>
  </w:style>
  <w:style w:type="character" w:customStyle="1" w:styleId="aff0">
    <w:name w:val="Подчеркнутый"/>
    <w:basedOn w:val="a3"/>
    <w:qFormat/>
    <w:rsid w:val="00952B2C"/>
    <w:rPr>
      <w:u w:val="single"/>
    </w:rPr>
  </w:style>
  <w:style w:type="character" w:customStyle="1" w:styleId="aff1">
    <w:name w:val="Полужирный"/>
    <w:basedOn w:val="a3"/>
    <w:qFormat/>
    <w:rsid w:val="00952B2C"/>
    <w:rPr>
      <w:b/>
    </w:rPr>
  </w:style>
  <w:style w:type="character" w:customStyle="1" w:styleId="aff2">
    <w:name w:val="Полужирный курсив"/>
    <w:basedOn w:val="a3"/>
    <w:qFormat/>
    <w:rsid w:val="00952B2C"/>
    <w:rPr>
      <w:b/>
      <w:i/>
    </w:rPr>
  </w:style>
  <w:style w:type="character" w:customStyle="1" w:styleId="aff3">
    <w:name w:val="Полужирный курсив подчеркнутый"/>
    <w:basedOn w:val="aff2"/>
    <w:qFormat/>
    <w:rsid w:val="00952B2C"/>
    <w:rPr>
      <w:b/>
      <w:i/>
      <w:u w:val="single"/>
    </w:rPr>
  </w:style>
  <w:style w:type="character" w:customStyle="1" w:styleId="aff4">
    <w:name w:val="Полужирный подчёркнутый"/>
    <w:basedOn w:val="aff1"/>
    <w:qFormat/>
    <w:rsid w:val="00952B2C"/>
    <w:rPr>
      <w:b/>
      <w:u w:val="single"/>
    </w:rPr>
  </w:style>
  <w:style w:type="paragraph" w:customStyle="1" w:styleId="aff5">
    <w:name w:val="Рисунок"/>
    <w:basedOn w:val="a2"/>
    <w:next w:val="a2"/>
    <w:uiPriority w:val="2"/>
    <w:qFormat/>
    <w:rsid w:val="00952B2C"/>
    <w:pPr>
      <w:keepNext/>
      <w:spacing w:before="120"/>
      <w:ind w:firstLine="0"/>
      <w:jc w:val="center"/>
    </w:pPr>
  </w:style>
  <w:style w:type="table" w:styleId="aff6">
    <w:name w:val="Table Grid"/>
    <w:basedOn w:val="a4"/>
    <w:uiPriority w:val="39"/>
    <w:rsid w:val="00952B2C"/>
    <w:pPr>
      <w:spacing w:after="0" w:line="240" w:lineRule="auto"/>
      <w:ind w:firstLine="709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ibliography"/>
    <w:basedOn w:val="a2"/>
    <w:link w:val="aff7"/>
    <w:uiPriority w:val="2"/>
    <w:rsid w:val="00952B2C"/>
    <w:pPr>
      <w:numPr>
        <w:numId w:val="9"/>
      </w:numPr>
      <w:tabs>
        <w:tab w:val="left" w:pos="425"/>
      </w:tabs>
    </w:pPr>
    <w:rPr>
      <w:noProof/>
    </w:rPr>
  </w:style>
  <w:style w:type="character" w:customStyle="1" w:styleId="aff7">
    <w:name w:val="Список литературы Знак"/>
    <w:basedOn w:val="a3"/>
    <w:link w:val="a0"/>
    <w:uiPriority w:val="2"/>
    <w:rsid w:val="00952B2C"/>
    <w:rPr>
      <w:rFonts w:ascii="Times New Roman" w:hAnsi="Times New Roman"/>
      <w:noProof/>
      <w:color w:val="000000" w:themeColor="text1"/>
      <w:sz w:val="28"/>
      <w:szCs w:val="28"/>
    </w:rPr>
  </w:style>
  <w:style w:type="paragraph" w:styleId="aff8">
    <w:name w:val="Balloon Text"/>
    <w:basedOn w:val="a2"/>
    <w:link w:val="aff9"/>
    <w:semiHidden/>
    <w:unhideWhenUsed/>
    <w:rsid w:val="00952B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3"/>
    <w:link w:val="aff8"/>
    <w:semiHidden/>
    <w:rsid w:val="00952B2C"/>
    <w:rPr>
      <w:rFonts w:ascii="Tahoma" w:hAnsi="Tahoma" w:cs="Tahoma"/>
      <w:color w:val="000000" w:themeColor="text1"/>
      <w:sz w:val="16"/>
      <w:szCs w:val="16"/>
    </w:rPr>
  </w:style>
  <w:style w:type="paragraph" w:styleId="affa">
    <w:name w:val="endnote text"/>
    <w:basedOn w:val="a2"/>
    <w:link w:val="affb"/>
    <w:semiHidden/>
    <w:unhideWhenUsed/>
    <w:rsid w:val="00952B2C"/>
    <w:pPr>
      <w:spacing w:line="240" w:lineRule="auto"/>
    </w:pPr>
    <w:rPr>
      <w:sz w:val="20"/>
      <w:szCs w:val="20"/>
    </w:rPr>
  </w:style>
  <w:style w:type="character" w:customStyle="1" w:styleId="affb">
    <w:name w:val="Текст концевой сноски Знак"/>
    <w:basedOn w:val="a3"/>
    <w:link w:val="affa"/>
    <w:semiHidden/>
    <w:rsid w:val="00952B2C"/>
    <w:rPr>
      <w:rFonts w:ascii="Times New Roman" w:hAnsi="Times New Roman"/>
      <w:color w:val="000000" w:themeColor="text1"/>
      <w:sz w:val="20"/>
      <w:szCs w:val="20"/>
    </w:rPr>
  </w:style>
  <w:style w:type="paragraph" w:customStyle="1" w:styleId="affc">
    <w:name w:val="Титул_дата оценки"/>
    <w:basedOn w:val="a2"/>
    <w:link w:val="affd"/>
    <w:uiPriority w:val="3"/>
    <w:qFormat/>
    <w:rsid w:val="00952B2C"/>
    <w:pPr>
      <w:tabs>
        <w:tab w:val="center" w:pos="5529"/>
        <w:tab w:val="left" w:pos="5954"/>
        <w:tab w:val="center" w:pos="7230"/>
        <w:tab w:val="left" w:pos="8364"/>
      </w:tabs>
      <w:spacing w:line="240" w:lineRule="auto"/>
      <w:ind w:left="4961" w:firstLine="0"/>
    </w:pPr>
  </w:style>
  <w:style w:type="character" w:customStyle="1" w:styleId="affd">
    <w:name w:val="Титул_дата оценки Знак"/>
    <w:basedOn w:val="a3"/>
    <w:link w:val="affc"/>
    <w:uiPriority w:val="3"/>
    <w:rsid w:val="00952B2C"/>
    <w:rPr>
      <w:rFonts w:ascii="Times New Roman" w:hAnsi="Times New Roman"/>
      <w:color w:val="000000" w:themeColor="text1"/>
      <w:sz w:val="28"/>
      <w:szCs w:val="28"/>
    </w:rPr>
  </w:style>
  <w:style w:type="paragraph" w:customStyle="1" w:styleId="affe">
    <w:name w:val="Титул_заголовок оценки"/>
    <w:basedOn w:val="a2"/>
    <w:link w:val="afff"/>
    <w:uiPriority w:val="3"/>
    <w:qFormat/>
    <w:rsid w:val="00952B2C"/>
    <w:pPr>
      <w:spacing w:line="240" w:lineRule="auto"/>
      <w:ind w:left="4961" w:firstLine="0"/>
    </w:pPr>
  </w:style>
  <w:style w:type="character" w:customStyle="1" w:styleId="afff">
    <w:name w:val="Титул_заголовок оценки Знак"/>
    <w:basedOn w:val="a3"/>
    <w:link w:val="affe"/>
    <w:uiPriority w:val="3"/>
    <w:rsid w:val="00952B2C"/>
    <w:rPr>
      <w:rFonts w:ascii="Times New Roman" w:hAnsi="Times New Roman"/>
      <w:color w:val="000000" w:themeColor="text1"/>
      <w:sz w:val="28"/>
      <w:szCs w:val="28"/>
    </w:rPr>
  </w:style>
  <w:style w:type="paragraph" w:customStyle="1" w:styleId="afff0">
    <w:name w:val="Титул_КОФ"/>
    <w:basedOn w:val="a2"/>
    <w:link w:val="afff1"/>
    <w:uiPriority w:val="3"/>
    <w:qFormat/>
    <w:rsid w:val="00952B2C"/>
    <w:pPr>
      <w:spacing w:after="480" w:line="240" w:lineRule="auto"/>
      <w:ind w:firstLine="0"/>
      <w:jc w:val="center"/>
    </w:pPr>
  </w:style>
  <w:style w:type="character" w:customStyle="1" w:styleId="afff1">
    <w:name w:val="Титул_КОФ Знак"/>
    <w:basedOn w:val="a3"/>
    <w:link w:val="afff0"/>
    <w:uiPriority w:val="3"/>
    <w:rsid w:val="00952B2C"/>
    <w:rPr>
      <w:rFonts w:ascii="Times New Roman" w:hAnsi="Times New Roman"/>
      <w:color w:val="000000" w:themeColor="text1"/>
      <w:sz w:val="28"/>
      <w:szCs w:val="28"/>
    </w:rPr>
  </w:style>
  <w:style w:type="paragraph" w:customStyle="1" w:styleId="afff2">
    <w:name w:val="Титул_курсовая работа"/>
    <w:basedOn w:val="a2"/>
    <w:link w:val="afff3"/>
    <w:uiPriority w:val="3"/>
    <w:qFormat/>
    <w:rsid w:val="00952B2C"/>
    <w:pPr>
      <w:spacing w:before="120" w:line="276" w:lineRule="auto"/>
      <w:ind w:firstLine="0"/>
      <w:jc w:val="center"/>
    </w:pPr>
  </w:style>
  <w:style w:type="character" w:customStyle="1" w:styleId="afff3">
    <w:name w:val="Титул_курсовая работа Знак"/>
    <w:basedOn w:val="a3"/>
    <w:link w:val="afff2"/>
    <w:uiPriority w:val="3"/>
    <w:rsid w:val="00952B2C"/>
    <w:rPr>
      <w:rFonts w:ascii="Times New Roman" w:hAnsi="Times New Roman"/>
      <w:color w:val="000000" w:themeColor="text1"/>
      <w:sz w:val="28"/>
      <w:szCs w:val="28"/>
    </w:rPr>
  </w:style>
  <w:style w:type="paragraph" w:customStyle="1" w:styleId="afff4">
    <w:name w:val="Титул_МинОБР"/>
    <w:basedOn w:val="a2"/>
    <w:link w:val="afff5"/>
    <w:uiPriority w:val="3"/>
    <w:qFormat/>
    <w:rsid w:val="00952B2C"/>
    <w:pPr>
      <w:spacing w:before="120" w:after="120" w:line="276" w:lineRule="auto"/>
      <w:ind w:firstLine="0"/>
      <w:jc w:val="center"/>
    </w:pPr>
    <w:rPr>
      <w:sz w:val="24"/>
      <w:szCs w:val="24"/>
    </w:rPr>
  </w:style>
  <w:style w:type="character" w:customStyle="1" w:styleId="afff5">
    <w:name w:val="Титул_МинОБР Знак"/>
    <w:basedOn w:val="a3"/>
    <w:link w:val="afff4"/>
    <w:uiPriority w:val="3"/>
    <w:rsid w:val="00952B2C"/>
    <w:rPr>
      <w:rFonts w:ascii="Times New Roman" w:hAnsi="Times New Roman"/>
      <w:color w:val="000000" w:themeColor="text1"/>
      <w:sz w:val="24"/>
      <w:szCs w:val="24"/>
    </w:rPr>
  </w:style>
  <w:style w:type="paragraph" w:customStyle="1" w:styleId="afff6">
    <w:name w:val="Титул_НГУ"/>
    <w:basedOn w:val="a2"/>
    <w:link w:val="afff7"/>
    <w:uiPriority w:val="3"/>
    <w:qFormat/>
    <w:rsid w:val="00952B2C"/>
    <w:pPr>
      <w:spacing w:before="120" w:after="120" w:line="276" w:lineRule="auto"/>
      <w:ind w:firstLine="0"/>
      <w:jc w:val="center"/>
    </w:pPr>
    <w:rPr>
      <w:sz w:val="24"/>
      <w:szCs w:val="24"/>
    </w:rPr>
  </w:style>
  <w:style w:type="character" w:customStyle="1" w:styleId="afff7">
    <w:name w:val="Титул_НГУ Знак"/>
    <w:basedOn w:val="a3"/>
    <w:link w:val="afff6"/>
    <w:uiPriority w:val="3"/>
    <w:rsid w:val="00952B2C"/>
    <w:rPr>
      <w:rFonts w:ascii="Times New Roman" w:hAnsi="Times New Roman"/>
      <w:color w:val="000000" w:themeColor="text1"/>
      <w:sz w:val="24"/>
      <w:szCs w:val="24"/>
    </w:rPr>
  </w:style>
  <w:style w:type="paragraph" w:customStyle="1" w:styleId="afff8">
    <w:name w:val="титул_обозначение практикума"/>
    <w:basedOn w:val="a2"/>
    <w:link w:val="afff9"/>
    <w:uiPriority w:val="3"/>
    <w:qFormat/>
    <w:rsid w:val="00952B2C"/>
    <w:pPr>
      <w:spacing w:after="360"/>
      <w:ind w:firstLine="0"/>
      <w:jc w:val="center"/>
    </w:pPr>
  </w:style>
  <w:style w:type="character" w:customStyle="1" w:styleId="afff9">
    <w:name w:val="титул_обозначение практикума Знак"/>
    <w:basedOn w:val="a3"/>
    <w:link w:val="afff8"/>
    <w:uiPriority w:val="3"/>
    <w:rsid w:val="00952B2C"/>
    <w:rPr>
      <w:rFonts w:ascii="Times New Roman" w:hAnsi="Times New Roman"/>
      <w:color w:val="000000" w:themeColor="text1"/>
      <w:sz w:val="28"/>
      <w:szCs w:val="28"/>
    </w:rPr>
  </w:style>
  <w:style w:type="paragraph" w:customStyle="1" w:styleId="afffa">
    <w:name w:val="Титул_оценка преподавателя"/>
    <w:basedOn w:val="a2"/>
    <w:link w:val="afffb"/>
    <w:uiPriority w:val="3"/>
    <w:qFormat/>
    <w:rsid w:val="00952B2C"/>
    <w:pPr>
      <w:tabs>
        <w:tab w:val="center" w:pos="6096"/>
        <w:tab w:val="center" w:pos="7938"/>
        <w:tab w:val="left" w:pos="9214"/>
      </w:tabs>
      <w:spacing w:line="240" w:lineRule="auto"/>
      <w:ind w:left="4961" w:firstLine="2"/>
    </w:pPr>
    <w:rPr>
      <w:rFonts w:ascii="Segoe Script" w:hAnsi="Segoe Script"/>
      <w:u w:val="single"/>
    </w:rPr>
  </w:style>
  <w:style w:type="character" w:customStyle="1" w:styleId="afffb">
    <w:name w:val="Титул_оценка преподавателя Знак"/>
    <w:basedOn w:val="a3"/>
    <w:link w:val="afffa"/>
    <w:uiPriority w:val="3"/>
    <w:rsid w:val="00952B2C"/>
    <w:rPr>
      <w:rFonts w:ascii="Segoe Script" w:hAnsi="Segoe Script"/>
      <w:color w:val="000000" w:themeColor="text1"/>
      <w:sz w:val="28"/>
      <w:szCs w:val="28"/>
      <w:u w:val="single"/>
    </w:rPr>
  </w:style>
  <w:style w:type="paragraph" w:customStyle="1" w:styleId="afffc">
    <w:name w:val="Титул_подпись под рекомендацией"/>
    <w:basedOn w:val="a2"/>
    <w:link w:val="afffd"/>
    <w:uiPriority w:val="3"/>
    <w:qFormat/>
    <w:rsid w:val="00952B2C"/>
    <w:pPr>
      <w:tabs>
        <w:tab w:val="center" w:pos="4962"/>
        <w:tab w:val="center" w:pos="7230"/>
      </w:tabs>
      <w:spacing w:line="240" w:lineRule="auto"/>
      <w:ind w:firstLine="0"/>
    </w:pPr>
    <w:rPr>
      <w:i/>
    </w:rPr>
  </w:style>
  <w:style w:type="character" w:customStyle="1" w:styleId="afffd">
    <w:name w:val="Титул_подпись под рекомендацией Знак"/>
    <w:basedOn w:val="a3"/>
    <w:link w:val="afffc"/>
    <w:uiPriority w:val="3"/>
    <w:rsid w:val="00952B2C"/>
    <w:rPr>
      <w:rFonts w:ascii="Times New Roman" w:hAnsi="Times New Roman"/>
      <w:i/>
      <w:color w:val="000000" w:themeColor="text1"/>
      <w:sz w:val="28"/>
      <w:szCs w:val="28"/>
    </w:rPr>
  </w:style>
  <w:style w:type="paragraph" w:customStyle="1" w:styleId="afffe">
    <w:name w:val="Титул_статус"/>
    <w:basedOn w:val="a2"/>
    <w:link w:val="affff"/>
    <w:uiPriority w:val="3"/>
    <w:qFormat/>
    <w:rsid w:val="00952B2C"/>
    <w:pPr>
      <w:spacing w:before="240" w:after="120"/>
      <w:ind w:left="4961" w:firstLine="0"/>
    </w:pPr>
    <w:rPr>
      <w:b/>
    </w:rPr>
  </w:style>
  <w:style w:type="character" w:customStyle="1" w:styleId="affff">
    <w:name w:val="Титул_статус Знак"/>
    <w:basedOn w:val="a3"/>
    <w:link w:val="afffe"/>
    <w:uiPriority w:val="3"/>
    <w:rsid w:val="00952B2C"/>
    <w:rPr>
      <w:rFonts w:ascii="Times New Roman" w:hAnsi="Times New Roman"/>
      <w:b/>
      <w:color w:val="000000" w:themeColor="text1"/>
      <w:sz w:val="28"/>
      <w:szCs w:val="28"/>
    </w:rPr>
  </w:style>
  <w:style w:type="paragraph" w:customStyle="1" w:styleId="affff0">
    <w:name w:val="Титул_текст рекомендации"/>
    <w:basedOn w:val="a2"/>
    <w:link w:val="affff1"/>
    <w:uiPriority w:val="3"/>
    <w:qFormat/>
    <w:rsid w:val="00952B2C"/>
    <w:pPr>
      <w:spacing w:line="240" w:lineRule="auto"/>
      <w:ind w:firstLine="0"/>
    </w:pPr>
    <w:rPr>
      <w:i/>
    </w:rPr>
  </w:style>
  <w:style w:type="character" w:customStyle="1" w:styleId="affff1">
    <w:name w:val="Титул_текст рекомендации Знак"/>
    <w:basedOn w:val="a3"/>
    <w:link w:val="affff0"/>
    <w:uiPriority w:val="3"/>
    <w:rsid w:val="00952B2C"/>
    <w:rPr>
      <w:rFonts w:ascii="Times New Roman" w:hAnsi="Times New Roman"/>
      <w:i/>
      <w:color w:val="000000" w:themeColor="text1"/>
      <w:sz w:val="28"/>
      <w:szCs w:val="28"/>
    </w:rPr>
  </w:style>
  <w:style w:type="paragraph" w:customStyle="1" w:styleId="affff2">
    <w:name w:val="Титул_ФИО преподавателя"/>
    <w:basedOn w:val="a2"/>
    <w:link w:val="affff3"/>
    <w:uiPriority w:val="3"/>
    <w:qFormat/>
    <w:rsid w:val="00952B2C"/>
    <w:pPr>
      <w:tabs>
        <w:tab w:val="center" w:pos="7230"/>
        <w:tab w:val="left" w:pos="9214"/>
      </w:tabs>
      <w:spacing w:line="240" w:lineRule="auto"/>
      <w:ind w:left="4961" w:firstLine="2"/>
    </w:pPr>
    <w:rPr>
      <w:u w:val="single"/>
    </w:rPr>
  </w:style>
  <w:style w:type="character" w:customStyle="1" w:styleId="affff3">
    <w:name w:val="Титул_ФИО преподавателя Знак"/>
    <w:basedOn w:val="a3"/>
    <w:link w:val="affff2"/>
    <w:uiPriority w:val="3"/>
    <w:rsid w:val="00952B2C"/>
    <w:rPr>
      <w:rFonts w:ascii="Times New Roman" w:hAnsi="Times New Roman"/>
      <w:color w:val="000000" w:themeColor="text1"/>
      <w:sz w:val="28"/>
      <w:szCs w:val="28"/>
      <w:u w:val="single"/>
    </w:rPr>
  </w:style>
  <w:style w:type="paragraph" w:customStyle="1" w:styleId="affff4">
    <w:name w:val="Титул_ФИО студента"/>
    <w:basedOn w:val="a2"/>
    <w:link w:val="affff5"/>
    <w:uiPriority w:val="3"/>
    <w:qFormat/>
    <w:rsid w:val="00952B2C"/>
    <w:pPr>
      <w:spacing w:line="276" w:lineRule="auto"/>
      <w:ind w:firstLine="0"/>
      <w:jc w:val="center"/>
    </w:pPr>
  </w:style>
  <w:style w:type="character" w:customStyle="1" w:styleId="affff5">
    <w:name w:val="Титул_ФИО студента Знак"/>
    <w:basedOn w:val="a3"/>
    <w:link w:val="affff4"/>
    <w:uiPriority w:val="3"/>
    <w:rsid w:val="00952B2C"/>
    <w:rPr>
      <w:rFonts w:ascii="Times New Roman" w:hAnsi="Times New Roman"/>
      <w:color w:val="000000" w:themeColor="text1"/>
      <w:sz w:val="28"/>
      <w:szCs w:val="28"/>
    </w:rPr>
  </w:style>
  <w:style w:type="paragraph" w:customStyle="1" w:styleId="affff6">
    <w:name w:val="Титул_ФФ"/>
    <w:basedOn w:val="a2"/>
    <w:link w:val="affff7"/>
    <w:uiPriority w:val="3"/>
    <w:qFormat/>
    <w:rsid w:val="00952B2C"/>
    <w:pPr>
      <w:spacing w:line="240" w:lineRule="auto"/>
      <w:ind w:firstLine="0"/>
      <w:jc w:val="center"/>
    </w:pPr>
  </w:style>
  <w:style w:type="character" w:customStyle="1" w:styleId="affff7">
    <w:name w:val="Титул_ФФ Знак"/>
    <w:basedOn w:val="a3"/>
    <w:link w:val="affff6"/>
    <w:uiPriority w:val="3"/>
    <w:rsid w:val="00952B2C"/>
    <w:rPr>
      <w:rFonts w:ascii="Times New Roman" w:hAnsi="Times New Roman"/>
      <w:color w:val="000000" w:themeColor="text1"/>
      <w:sz w:val="28"/>
      <w:szCs w:val="28"/>
    </w:rPr>
  </w:style>
  <w:style w:type="paragraph" w:styleId="affff8">
    <w:name w:val="List Paragraph"/>
    <w:basedOn w:val="a2"/>
    <w:uiPriority w:val="34"/>
    <w:qFormat/>
    <w:rsid w:val="000C1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4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User</cp:lastModifiedBy>
  <cp:revision>2</cp:revision>
  <dcterms:created xsi:type="dcterms:W3CDTF">2024-11-10T15:19:00Z</dcterms:created>
  <dcterms:modified xsi:type="dcterms:W3CDTF">2024-11-10T16:40:00Z</dcterms:modified>
</cp:coreProperties>
</file>